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E772" w14:textId="77777777" w:rsidR="0075198F" w:rsidRDefault="0075198F" w:rsidP="0075198F">
      <w:pPr>
        <w:jc w:val="center"/>
        <w:rPr>
          <w:rFonts w:ascii="Times New Roman" w:eastAsia="宋体" w:hAnsi="Times New Roman" w:cs="Times New Roman"/>
          <w:b/>
          <w:sz w:val="30"/>
          <w:szCs w:val="30"/>
        </w:rPr>
      </w:pPr>
    </w:p>
    <w:p w14:paraId="60E4BB3B" w14:textId="77777777" w:rsidR="0075198F" w:rsidRPr="008C5DE2" w:rsidRDefault="0075198F" w:rsidP="0075198F">
      <w:pPr>
        <w:spacing w:afterLines="100" w:after="312" w:line="300" w:lineRule="auto"/>
        <w:jc w:val="center"/>
        <w:rPr>
          <w:rFonts w:ascii="Times New Roman" w:eastAsia="宋体" w:hAnsi="Times New Roman" w:cs="Times New Roman"/>
          <w:b/>
          <w:sz w:val="30"/>
          <w:szCs w:val="30"/>
        </w:rPr>
      </w:pPr>
      <w:r>
        <w:rPr>
          <w:rFonts w:ascii="Times New Roman" w:eastAsia="宋体" w:hAnsi="Times New Roman" w:cs="Times New Roman"/>
          <w:b/>
          <w:sz w:val="30"/>
          <w:szCs w:val="30"/>
        </w:rPr>
        <w:t>Intelligent Health and Bioinformatics Meeting</w:t>
      </w:r>
      <w:r w:rsidRPr="008C5DE2">
        <w:rPr>
          <w:rFonts w:ascii="Times New Roman" w:eastAsia="宋体" w:hAnsi="Times New Roman" w:cs="Times New Roman" w:hint="eastAsia"/>
          <w:b/>
          <w:sz w:val="30"/>
          <w:szCs w:val="30"/>
        </w:rPr>
        <w:t>（</w:t>
      </w:r>
      <w:r w:rsidRPr="008C5DE2">
        <w:rPr>
          <w:rFonts w:ascii="Times New Roman" w:eastAsia="宋体" w:hAnsi="Times New Roman" w:cs="Times New Roman" w:hint="eastAsia"/>
          <w:b/>
          <w:sz w:val="30"/>
          <w:szCs w:val="30"/>
        </w:rPr>
        <w:t>S</w:t>
      </w:r>
      <w:r>
        <w:rPr>
          <w:rFonts w:ascii="Times New Roman" w:eastAsia="宋体" w:hAnsi="Times New Roman" w:cs="Times New Roman" w:hint="eastAsia"/>
          <w:b/>
          <w:sz w:val="30"/>
          <w:szCs w:val="30"/>
        </w:rPr>
        <w:t>1-S8</w:t>
      </w:r>
      <w:r w:rsidRPr="008C5DE2">
        <w:rPr>
          <w:rFonts w:ascii="Times New Roman" w:eastAsia="宋体" w:hAnsi="Times New Roman" w:cs="Times New Roman" w:hint="eastAsia"/>
          <w:b/>
          <w:sz w:val="30"/>
          <w:szCs w:val="30"/>
        </w:rPr>
        <w:t>）</w:t>
      </w:r>
    </w:p>
    <w:p w14:paraId="41EFB6D4" w14:textId="77777777" w:rsidR="0075198F" w:rsidRPr="00532DB7" w:rsidRDefault="0075198F" w:rsidP="0075198F">
      <w:pPr>
        <w:spacing w:afterLines="50" w:after="156" w:line="300" w:lineRule="auto"/>
        <w:jc w:val="center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ZHANG San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1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L</w:t>
      </w:r>
      <w:r>
        <w:rPr>
          <w:rFonts w:ascii="Times New Roman" w:eastAsia="宋体" w:hAnsi="Times New Roman" w:cs="Times New Roman"/>
          <w:b/>
          <w:sz w:val="24"/>
          <w:szCs w:val="24"/>
        </w:rPr>
        <w:t>I Si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1</w:t>
      </w:r>
      <w:r w:rsidRPr="00532DB7">
        <w:rPr>
          <w:rFonts w:ascii="Times New Roman" w:eastAsia="宋体" w:hAnsi="Times New Roman" w:cs="Times New Roman"/>
          <w:b/>
          <w:sz w:val="24"/>
          <w:szCs w:val="24"/>
          <w:vertAlign w:val="superscript"/>
        </w:rPr>
        <w:t>, 2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</w:rPr>
        <w:t>，</w:t>
      </w:r>
      <w:r>
        <w:rPr>
          <w:rFonts w:ascii="Times New Roman" w:eastAsia="宋体" w:hAnsi="Times New Roman" w:cs="Times New Roman" w:hint="eastAsia"/>
          <w:b/>
          <w:sz w:val="24"/>
          <w:szCs w:val="24"/>
        </w:rPr>
        <w:t>W</w:t>
      </w:r>
      <w:r>
        <w:rPr>
          <w:rFonts w:ascii="Times New Roman" w:eastAsia="宋体" w:hAnsi="Times New Roman" w:cs="Times New Roman"/>
          <w:b/>
          <w:sz w:val="24"/>
          <w:szCs w:val="24"/>
        </w:rPr>
        <w:t>ANG Wu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1,</w:t>
      </w:r>
      <w:r w:rsidRPr="00532DB7">
        <w:rPr>
          <w:rFonts w:ascii="Times New Roman" w:eastAsia="宋体" w:hAnsi="Times New Roman" w:cs="Times New Roman"/>
          <w:b/>
          <w:sz w:val="24"/>
          <w:szCs w:val="24"/>
          <w:vertAlign w:val="superscript"/>
        </w:rPr>
        <w:t xml:space="preserve"> 2, </w:t>
      </w:r>
      <w:r w:rsidRPr="00532DB7">
        <w:rPr>
          <w:rFonts w:ascii="Times New Roman" w:eastAsia="宋体" w:hAnsi="Times New Roman" w:cs="Times New Roman" w:hint="eastAsia"/>
          <w:b/>
          <w:sz w:val="24"/>
          <w:szCs w:val="24"/>
          <w:vertAlign w:val="superscript"/>
        </w:rPr>
        <w:t>*</w:t>
      </w:r>
    </w:p>
    <w:p w14:paraId="2445A82D" w14:textId="77777777" w:rsidR="0075198F" w:rsidRPr="00532DB7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 w:rsidRPr="00532DB7">
        <w:rPr>
          <w:rFonts w:ascii="Times New Roman" w:eastAsia="宋体" w:hAnsi="Times New Roman" w:cs="Times New Roman" w:hint="eastAsia"/>
          <w:szCs w:val="21"/>
        </w:rPr>
        <w:t>1</w:t>
      </w:r>
      <w:r w:rsidRPr="00532DB7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/>
          <w:szCs w:val="21"/>
        </w:rPr>
        <w:t>XXXXXXXXXXXX</w:t>
      </w:r>
    </w:p>
    <w:p w14:paraId="1F5192ED" w14:textId="77777777" w:rsidR="0075198F" w:rsidRPr="00532DB7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 w:rsidRPr="00532DB7">
        <w:rPr>
          <w:rFonts w:ascii="Times New Roman" w:eastAsia="宋体" w:hAnsi="Times New Roman" w:cs="Times New Roman" w:hint="eastAsia"/>
          <w:szCs w:val="21"/>
        </w:rPr>
        <w:t>2</w:t>
      </w:r>
      <w:r w:rsidRPr="00532DB7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X</w:t>
      </w:r>
      <w:r>
        <w:rPr>
          <w:rFonts w:ascii="Times New Roman" w:eastAsia="宋体" w:hAnsi="Times New Roman" w:cs="Times New Roman"/>
          <w:szCs w:val="21"/>
        </w:rPr>
        <w:t>XXXXXXXXXXX</w:t>
      </w:r>
    </w:p>
    <w:p w14:paraId="177E5A01" w14:textId="77777777" w:rsidR="0075198F" w:rsidRPr="00532DB7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 w:rsidRPr="00532DB7">
        <w:rPr>
          <w:rFonts w:ascii="Times New Roman" w:eastAsia="宋体" w:hAnsi="Times New Roman" w:cs="Times New Roman" w:hint="eastAsia"/>
          <w:szCs w:val="21"/>
        </w:rPr>
        <w:t>*</w:t>
      </w:r>
      <w:r w:rsidRPr="00532DB7">
        <w:rPr>
          <w:rFonts w:ascii="Times New Roman" w:eastAsia="宋体" w:hAnsi="Times New Roman" w:cs="Times New Roman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szCs w:val="21"/>
        </w:rPr>
        <w:t>C</w:t>
      </w:r>
      <w:r>
        <w:rPr>
          <w:rFonts w:ascii="Times New Roman" w:eastAsia="宋体" w:hAnsi="Times New Roman" w:cs="Times New Roman"/>
          <w:szCs w:val="21"/>
        </w:rPr>
        <w:t xml:space="preserve">orrespondence: </w:t>
      </w:r>
      <w:hyperlink r:id="rId6" w:history="1">
        <w:r w:rsidRPr="00787B33">
          <w:rPr>
            <w:rStyle w:val="a7"/>
            <w:rFonts w:ascii="Times New Roman" w:eastAsia="宋体" w:hAnsi="Times New Roman" w:cs="Times New Roman"/>
            <w:szCs w:val="21"/>
          </w:rPr>
          <w:t>wang5@xxx.edu.cn</w:t>
        </w:r>
      </w:hyperlink>
      <w:r>
        <w:rPr>
          <w:rFonts w:ascii="Times New Roman" w:eastAsia="宋体" w:hAnsi="Times New Roman" w:cs="Times New Roman"/>
          <w:szCs w:val="21"/>
        </w:rPr>
        <w:t>, 13800138000</w:t>
      </w:r>
    </w:p>
    <w:p w14:paraId="654F8BE9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37B768A6" w14:textId="77777777" w:rsidR="0075198F" w:rsidRPr="00532DB7" w:rsidRDefault="0075198F" w:rsidP="0075198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1</w:t>
      </w:r>
      <w:r>
        <w:rPr>
          <w:rFonts w:ascii="Times New Roman" w:eastAsia="宋体" w:hAnsi="Times New Roman" w:cs="Times New Roman"/>
          <w:b/>
          <w:sz w:val="28"/>
          <w:szCs w:val="28"/>
        </w:rPr>
        <w:t>. Introduction</w:t>
      </w:r>
    </w:p>
    <w:p w14:paraId="12367D94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</w:p>
    <w:p w14:paraId="4F7C3F00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C89D197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E3A91F3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7FE2079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B308BE9" w14:textId="77777777" w:rsidR="0075198F" w:rsidRPr="00532DB7" w:rsidRDefault="0075198F" w:rsidP="0075198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2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R</w:t>
      </w:r>
      <w:r>
        <w:rPr>
          <w:rFonts w:ascii="Times New Roman" w:eastAsia="宋体" w:hAnsi="Times New Roman" w:cs="Times New Roman"/>
          <w:b/>
          <w:sz w:val="28"/>
          <w:szCs w:val="28"/>
        </w:rPr>
        <w:t>esults</w:t>
      </w:r>
    </w:p>
    <w:p w14:paraId="70744E32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</w:p>
    <w:p w14:paraId="38E8CB3A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5C93BAC" w14:textId="29E0056F" w:rsidR="0075198F" w:rsidRDefault="006400E7" w:rsidP="0075198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123D42E7" wp14:editId="533C47A5">
            <wp:extent cx="1985010" cy="137541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5010" cy="1375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319E4" w14:textId="77777777" w:rsidR="0075198F" w:rsidRPr="00AD5488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 w:hint="eastAsia"/>
          <w:b/>
          <w:szCs w:val="21"/>
        </w:rPr>
        <w:t>F</w:t>
      </w:r>
      <w:r>
        <w:rPr>
          <w:rFonts w:ascii="Times New Roman" w:eastAsia="宋体" w:hAnsi="Times New Roman" w:cs="Times New Roman"/>
          <w:b/>
          <w:szCs w:val="21"/>
        </w:rPr>
        <w:t xml:space="preserve">igure </w:t>
      </w:r>
      <w:r w:rsidRPr="00AD5488">
        <w:rPr>
          <w:rFonts w:ascii="Times New Roman" w:eastAsia="宋体" w:hAnsi="Times New Roman" w:cs="Times New Roman" w:hint="eastAsia"/>
          <w:b/>
          <w:szCs w:val="21"/>
        </w:rPr>
        <w:t>1</w:t>
      </w:r>
      <w:r w:rsidRPr="00AD5488">
        <w:rPr>
          <w:rFonts w:ascii="Times New Roman" w:eastAsia="宋体" w:hAnsi="Times New Roman" w:cs="Times New Roman"/>
          <w:szCs w:val="21"/>
        </w:rPr>
        <w:t xml:space="preserve">. </w:t>
      </w:r>
      <w:r>
        <w:rPr>
          <w:rFonts w:ascii="Times New Roman" w:eastAsia="宋体" w:hAnsi="Times New Roman" w:cs="Times New Roman"/>
          <w:szCs w:val="21"/>
        </w:rPr>
        <w:t>Less than 2 items in total (including tables)</w:t>
      </w:r>
    </w:p>
    <w:p w14:paraId="26050297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9412EA1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44A68CD0" w14:textId="77777777" w:rsidR="0075198F" w:rsidRPr="00532DB7" w:rsidRDefault="0075198F" w:rsidP="0075198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t>3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M</w:t>
      </w:r>
      <w:r>
        <w:rPr>
          <w:rFonts w:ascii="Times New Roman" w:eastAsia="宋体" w:hAnsi="Times New Roman" w:cs="Times New Roman"/>
          <w:b/>
          <w:sz w:val="28"/>
          <w:szCs w:val="28"/>
        </w:rPr>
        <w:t>ethods and Materials</w:t>
      </w:r>
    </w:p>
    <w:p w14:paraId="4474D57D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</w:p>
    <w:p w14:paraId="512EF2A7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11FCD22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C0D4A60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4EB011D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696B73C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F0062D3" w14:textId="77777777" w:rsidR="0075198F" w:rsidRPr="00532DB7" w:rsidRDefault="0075198F" w:rsidP="0075198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sz w:val="28"/>
          <w:szCs w:val="28"/>
        </w:rPr>
        <w:lastRenderedPageBreak/>
        <w:t>4</w:t>
      </w:r>
      <w:r>
        <w:rPr>
          <w:rFonts w:ascii="Times New Roman" w:eastAsia="宋体" w:hAnsi="Times New Roman" w:cs="Times New Roman"/>
          <w:b/>
          <w:sz w:val="28"/>
          <w:szCs w:val="28"/>
        </w:rPr>
        <w:t xml:space="preserve">. </w:t>
      </w:r>
      <w:r>
        <w:rPr>
          <w:rFonts w:ascii="Times New Roman" w:eastAsia="宋体" w:hAnsi="Times New Roman" w:cs="Times New Roman" w:hint="eastAsia"/>
          <w:b/>
          <w:sz w:val="28"/>
          <w:szCs w:val="28"/>
        </w:rPr>
        <w:t>C</w:t>
      </w:r>
      <w:r>
        <w:rPr>
          <w:rFonts w:ascii="Times New Roman" w:eastAsia="宋体" w:hAnsi="Times New Roman" w:cs="Times New Roman"/>
          <w:b/>
          <w:sz w:val="28"/>
          <w:szCs w:val="28"/>
        </w:rPr>
        <w:t>onclusions</w:t>
      </w:r>
    </w:p>
    <w:p w14:paraId="1CDBED08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</w:p>
    <w:p w14:paraId="3C20FE1C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8C14679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9B962AE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280B7512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5A96EE6E" w14:textId="77777777" w:rsidR="0075198F" w:rsidRPr="00532DB7" w:rsidRDefault="0075198F" w:rsidP="0075198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Publication Information</w:t>
      </w:r>
    </w:p>
    <w:p w14:paraId="6B45E952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</w:rPr>
        <w:t xml:space="preserve">an Zhang, Si Li, Wu Wang. 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 xml:space="preserve">Introduction to </w:t>
      </w:r>
      <w:r>
        <w:rPr>
          <w:rFonts w:ascii="Times New Roman" w:eastAsia="宋体" w:hAnsi="Times New Roman" w:cs="Times New Roman"/>
          <w:b/>
          <w:sz w:val="24"/>
          <w:szCs w:val="24"/>
        </w:rPr>
        <w:t>i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>ntelligent health and bioinformatics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532DB7">
        <w:rPr>
          <w:rFonts w:ascii="Times New Roman" w:eastAsia="宋体" w:hAnsi="Times New Roman" w:cs="Times New Roman"/>
          <w:i/>
          <w:sz w:val="24"/>
          <w:szCs w:val="24"/>
        </w:rPr>
        <w:t xml:space="preserve"> CAA Journal</w:t>
      </w:r>
      <w:r>
        <w:rPr>
          <w:rFonts w:ascii="Times New Roman" w:eastAsia="宋体" w:hAnsi="Times New Roman" w:cs="Times New Roman"/>
          <w:sz w:val="24"/>
          <w:szCs w:val="24"/>
        </w:rPr>
        <w:t xml:space="preserve"> 2021, 1(1):1-10</w:t>
      </w:r>
    </w:p>
    <w:p w14:paraId="7414D630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h</w:t>
      </w:r>
      <w:r>
        <w:rPr>
          <w:rFonts w:ascii="Times New Roman" w:eastAsia="宋体" w:hAnsi="Times New Roman" w:cs="Times New Roman"/>
          <w:sz w:val="24"/>
          <w:szCs w:val="24"/>
        </w:rPr>
        <w:t>ttp://caajournal/example-1-1-1.html</w:t>
      </w:r>
    </w:p>
    <w:p w14:paraId="5E69E2C0" w14:textId="77777777" w:rsidR="0075198F" w:rsidRPr="00AD5488" w:rsidRDefault="0075198F" w:rsidP="0075198F">
      <w:pPr>
        <w:spacing w:line="300" w:lineRule="auto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N</w:t>
      </w:r>
      <w:r>
        <w:rPr>
          <w:rFonts w:ascii="Times New Roman" w:eastAsia="宋体" w:hAnsi="Times New Roman" w:cs="Times New Roman"/>
          <w:b/>
          <w:color w:val="FF0000"/>
          <w:sz w:val="24"/>
          <w:szCs w:val="24"/>
        </w:rPr>
        <w:t>OTES: only for published work. Please delete this section for unpublished work</w:t>
      </w:r>
    </w:p>
    <w:p w14:paraId="1F2CCE92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4FD8352" w14:textId="77777777" w:rsidR="0075198F" w:rsidRPr="00532DB7" w:rsidRDefault="0075198F" w:rsidP="0075198F">
      <w:pPr>
        <w:spacing w:line="300" w:lineRule="auto"/>
        <w:rPr>
          <w:rFonts w:ascii="Times New Roman" w:eastAsia="宋体" w:hAnsi="Times New Roman" w:cs="Times New Roman"/>
          <w:b/>
          <w:sz w:val="28"/>
          <w:szCs w:val="28"/>
        </w:rPr>
      </w:pPr>
      <w:r>
        <w:rPr>
          <w:rFonts w:ascii="Times New Roman" w:eastAsia="宋体" w:hAnsi="Times New Roman" w:cs="Times New Roman"/>
          <w:b/>
          <w:sz w:val="28"/>
          <w:szCs w:val="28"/>
        </w:rPr>
        <w:t>Key References</w:t>
      </w:r>
    </w:p>
    <w:p w14:paraId="5CA390D1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 xml:space="preserve">[1] </w:t>
      </w:r>
      <w:r>
        <w:rPr>
          <w:rFonts w:ascii="Times New Roman" w:eastAsia="宋体" w:hAnsi="Times New Roman" w:cs="Times New Roman" w:hint="eastAsia"/>
          <w:sz w:val="24"/>
          <w:szCs w:val="24"/>
        </w:rPr>
        <w:t>S</w:t>
      </w:r>
      <w:r>
        <w:rPr>
          <w:rFonts w:ascii="Times New Roman" w:eastAsia="宋体" w:hAnsi="Times New Roman" w:cs="Times New Roman"/>
          <w:sz w:val="24"/>
          <w:szCs w:val="24"/>
        </w:rPr>
        <w:t xml:space="preserve">an Zhang, Si Li, Wu Wang. 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 xml:space="preserve">Introduction to </w:t>
      </w:r>
      <w:r>
        <w:rPr>
          <w:rFonts w:ascii="Times New Roman" w:eastAsia="宋体" w:hAnsi="Times New Roman" w:cs="Times New Roman"/>
          <w:b/>
          <w:sz w:val="24"/>
          <w:szCs w:val="24"/>
        </w:rPr>
        <w:t>i</w:t>
      </w:r>
      <w:r w:rsidRPr="00532DB7">
        <w:rPr>
          <w:rFonts w:ascii="Times New Roman" w:eastAsia="宋体" w:hAnsi="Times New Roman" w:cs="Times New Roman"/>
          <w:b/>
          <w:sz w:val="24"/>
          <w:szCs w:val="24"/>
        </w:rPr>
        <w:t>ntelligent health and bioinformatics</w:t>
      </w:r>
      <w:r>
        <w:rPr>
          <w:rFonts w:ascii="Times New Roman" w:eastAsia="宋体" w:hAnsi="Times New Roman" w:cs="Times New Roman"/>
          <w:sz w:val="24"/>
          <w:szCs w:val="24"/>
        </w:rPr>
        <w:t>.</w:t>
      </w:r>
      <w:r w:rsidRPr="00532DB7">
        <w:rPr>
          <w:rFonts w:ascii="Times New Roman" w:eastAsia="宋体" w:hAnsi="Times New Roman" w:cs="Times New Roman"/>
          <w:i/>
          <w:sz w:val="24"/>
          <w:szCs w:val="24"/>
        </w:rPr>
        <w:t xml:space="preserve"> CAA Journal</w:t>
      </w:r>
      <w:r>
        <w:rPr>
          <w:rFonts w:ascii="Times New Roman" w:eastAsia="宋体" w:hAnsi="Times New Roman" w:cs="Times New Roman"/>
          <w:sz w:val="24"/>
          <w:szCs w:val="24"/>
        </w:rPr>
        <w:t xml:space="preserve"> 2021, 1(1):1-10</w:t>
      </w:r>
    </w:p>
    <w:p w14:paraId="09F78C54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8CF234A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3D89D79A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6C210363" w14:textId="77777777" w:rsidR="0075198F" w:rsidRPr="00C352B5" w:rsidRDefault="0075198F" w:rsidP="0075198F">
      <w:pPr>
        <w:spacing w:line="300" w:lineRule="auto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 w:rsidRPr="00C352B5"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N</w:t>
      </w:r>
      <w:r w:rsidRPr="00C352B5">
        <w:rPr>
          <w:rFonts w:ascii="Times New Roman" w:eastAsia="宋体" w:hAnsi="Times New Roman" w:cs="Times New Roman"/>
          <w:b/>
          <w:color w:val="FF0000"/>
          <w:sz w:val="24"/>
          <w:szCs w:val="24"/>
        </w:rPr>
        <w:t>otes: list less than 10 key references</w:t>
      </w:r>
    </w:p>
    <w:p w14:paraId="498BE201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166A0FB7" w14:textId="77777777" w:rsidR="0075198F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7DE9A0AA" w14:textId="77777777" w:rsidR="0075198F" w:rsidRPr="00532DB7" w:rsidRDefault="0075198F" w:rsidP="0075198F">
      <w:pPr>
        <w:spacing w:line="300" w:lineRule="auto"/>
        <w:rPr>
          <w:rFonts w:ascii="Times New Roman" w:eastAsia="宋体" w:hAnsi="Times New Roman" w:cs="Times New Roman"/>
          <w:sz w:val="24"/>
          <w:szCs w:val="24"/>
        </w:rPr>
      </w:pPr>
    </w:p>
    <w:p w14:paraId="06C59B03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65D8824D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sz w:val="24"/>
          <w:szCs w:val="24"/>
        </w:rPr>
      </w:pPr>
    </w:p>
    <w:p w14:paraId="3E0BB75D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</w:p>
    <w:p w14:paraId="62863A22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</w:p>
    <w:p w14:paraId="527111E7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</w:p>
    <w:p w14:paraId="56C8A5CE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</w:p>
    <w:p w14:paraId="6A8DB656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</w:p>
    <w:p w14:paraId="5998EDAA" w14:textId="77777777" w:rsidR="0075198F" w:rsidRDefault="0075198F" w:rsidP="0075198F">
      <w:pPr>
        <w:spacing w:line="300" w:lineRule="auto"/>
        <w:jc w:val="center"/>
        <w:rPr>
          <w:rFonts w:ascii="Times New Roman" w:eastAsia="宋体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color w:val="FF0000"/>
          <w:sz w:val="24"/>
          <w:szCs w:val="24"/>
        </w:rPr>
        <w:t>T</w:t>
      </w:r>
      <w:r>
        <w:rPr>
          <w:rFonts w:ascii="Times New Roman" w:eastAsia="宋体" w:hAnsi="Times New Roman" w:cs="Times New Roman"/>
          <w:b/>
          <w:color w:val="FF0000"/>
          <w:sz w:val="24"/>
          <w:szCs w:val="24"/>
        </w:rPr>
        <w:t>otal Length Less Than 4 Pages</w:t>
      </w:r>
    </w:p>
    <w:p w14:paraId="5AE2663A" w14:textId="77777777" w:rsidR="001D776D" w:rsidRDefault="001D776D"/>
    <w:sectPr w:rsidR="001D776D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3A447" w14:textId="77777777" w:rsidR="0095558D" w:rsidRDefault="0095558D" w:rsidP="0075198F">
      <w:r>
        <w:separator/>
      </w:r>
    </w:p>
  </w:endnote>
  <w:endnote w:type="continuationSeparator" w:id="0">
    <w:p w14:paraId="7A3E31B1" w14:textId="77777777" w:rsidR="0095558D" w:rsidRDefault="0095558D" w:rsidP="00751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15812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Times New Roman" w:hAnsi="Times New Roman" w:cs="Times New Roman"/>
          </w:rPr>
        </w:sdtEndPr>
        <w:sdtContent>
          <w:p w14:paraId="34B15367" w14:textId="77777777" w:rsidR="0075198F" w:rsidRPr="0075198F" w:rsidRDefault="0075198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75198F">
              <w:rPr>
                <w:rFonts w:ascii="Times New Roman" w:hAnsi="Times New Roman" w:cs="Times New Roman"/>
                <w:lang w:val="zh-CN"/>
              </w:rPr>
              <w:t xml:space="preserve"> </w:t>
            </w:r>
            <w:r w:rsidRPr="00751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5198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751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C0C92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751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75198F">
              <w:rPr>
                <w:rFonts w:ascii="Times New Roman" w:hAnsi="Times New Roman" w:cs="Times New Roman"/>
                <w:lang w:val="zh-CN"/>
              </w:rPr>
              <w:t xml:space="preserve"> / </w:t>
            </w:r>
            <w:r w:rsidRPr="00751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75198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751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EC0C92">
              <w:rPr>
                <w:rFonts w:ascii="Times New Roman" w:hAnsi="Times New Roman" w:cs="Times New Roman"/>
                <w:b/>
                <w:bCs/>
                <w:noProof/>
              </w:rPr>
              <w:t>1</w:t>
            </w:r>
            <w:r w:rsidRPr="00751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1D972A8" w14:textId="77777777" w:rsidR="0075198F" w:rsidRPr="0075198F" w:rsidRDefault="0075198F">
    <w:pPr>
      <w:pStyle w:val="a5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29743" w14:textId="77777777" w:rsidR="0095558D" w:rsidRDefault="0095558D" w:rsidP="0075198F">
      <w:r>
        <w:separator/>
      </w:r>
    </w:p>
  </w:footnote>
  <w:footnote w:type="continuationSeparator" w:id="0">
    <w:p w14:paraId="2635313D" w14:textId="77777777" w:rsidR="0095558D" w:rsidRDefault="0095558D" w:rsidP="007519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B18"/>
    <w:rsid w:val="000315B9"/>
    <w:rsid w:val="00121B18"/>
    <w:rsid w:val="001D776D"/>
    <w:rsid w:val="006400E7"/>
    <w:rsid w:val="006508F3"/>
    <w:rsid w:val="0075198F"/>
    <w:rsid w:val="0095558D"/>
    <w:rsid w:val="00C94B75"/>
    <w:rsid w:val="00EC0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5E6E63"/>
  <w15:chartTrackingRefBased/>
  <w15:docId w15:val="{643FE47A-63AF-49BA-B039-D7E0B5246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198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19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198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19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198F"/>
    <w:rPr>
      <w:sz w:val="18"/>
      <w:szCs w:val="18"/>
    </w:rPr>
  </w:style>
  <w:style w:type="character" w:styleId="a7">
    <w:name w:val="Hyperlink"/>
    <w:basedOn w:val="a0"/>
    <w:uiPriority w:val="99"/>
    <w:unhideWhenUsed/>
    <w:rsid w:val="007519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wang5@xxx.edu.c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古 槿</dc:creator>
  <cp:keywords/>
  <dc:description/>
  <cp:lastModifiedBy>nihaojingyou@163.com</cp:lastModifiedBy>
  <cp:revision>4</cp:revision>
  <dcterms:created xsi:type="dcterms:W3CDTF">2021-08-31T09:43:00Z</dcterms:created>
  <dcterms:modified xsi:type="dcterms:W3CDTF">2023-02-03T12:54:00Z</dcterms:modified>
</cp:coreProperties>
</file>